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78" w:rsidRPr="00093278" w:rsidRDefault="00093278" w:rsidP="00093278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555555"/>
          <w:spacing w:val="12"/>
          <w:kern w:val="36"/>
          <w:sz w:val="39"/>
          <w:szCs w:val="39"/>
          <w:lang w:eastAsia="ru-RU"/>
        </w:rPr>
      </w:pPr>
      <w:r w:rsidRPr="00093278">
        <w:rPr>
          <w:rFonts w:ascii="Helvetica" w:eastAsia="Times New Roman" w:hAnsi="Helvetica" w:cs="Helvetica"/>
          <w:b/>
          <w:bCs/>
          <w:color w:val="555555"/>
          <w:spacing w:val="12"/>
          <w:kern w:val="36"/>
          <w:sz w:val="39"/>
          <w:szCs w:val="39"/>
          <w:lang w:eastAsia="ru-RU"/>
        </w:rPr>
        <w:t>Наркологический диспансер №1</w:t>
      </w:r>
    </w:p>
    <w:p w:rsidR="00093278" w:rsidRPr="00093278" w:rsidRDefault="00093278" w:rsidP="0009327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555555"/>
          <w:spacing w:val="12"/>
          <w:sz w:val="39"/>
          <w:szCs w:val="39"/>
          <w:lang w:eastAsia="ru-RU"/>
        </w:rPr>
      </w:pPr>
      <w:r w:rsidRPr="00093278">
        <w:rPr>
          <w:rFonts w:ascii="Arial" w:eastAsia="Times New Roman" w:hAnsi="Arial" w:cs="Arial"/>
          <w:b/>
          <w:bCs/>
          <w:color w:val="555555"/>
          <w:spacing w:val="12"/>
          <w:sz w:val="39"/>
          <w:szCs w:val="39"/>
          <w:lang w:eastAsia="ru-RU"/>
        </w:rPr>
        <w:t>Центральный административный округ, Подростковый отдел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093278" w:rsidRPr="00093278" w:rsidRDefault="00093278" w:rsidP="00093278">
      <w:pPr>
        <w:shd w:val="clear" w:color="auto" w:fill="FFFFFF"/>
        <w:spacing w:after="0" w:line="240" w:lineRule="auto"/>
        <w:ind w:left="75" w:right="75"/>
        <w:outlineLvl w:val="2"/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  <w:t>Телефон: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>+7 (499) 245-03-85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093278" w:rsidRPr="00093278" w:rsidRDefault="00093278" w:rsidP="00093278">
      <w:pPr>
        <w:shd w:val="clear" w:color="auto" w:fill="FFFFFF"/>
        <w:spacing w:after="0" w:line="240" w:lineRule="auto"/>
        <w:ind w:left="75" w:right="75"/>
        <w:outlineLvl w:val="2"/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  <w:t xml:space="preserve">Адрес: 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6"/>
          <w:szCs w:val="26"/>
          <w:lang w:eastAsia="ru-RU"/>
        </w:rPr>
        <w:t>Москва, Остоженка, 53а</w:t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 xml:space="preserve"> 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093278" w:rsidRPr="00093278" w:rsidRDefault="00093278" w:rsidP="00093278">
      <w:pPr>
        <w:shd w:val="clear" w:color="auto" w:fill="FFFFFF"/>
        <w:spacing w:after="0" w:line="240" w:lineRule="auto"/>
        <w:ind w:left="75" w:right="75"/>
        <w:outlineLvl w:val="2"/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color w:val="777777"/>
          <w:spacing w:val="19"/>
          <w:sz w:val="26"/>
          <w:szCs w:val="26"/>
          <w:lang w:eastAsia="ru-RU"/>
        </w:rPr>
        <w:t>Метро: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</w:pPr>
      <w:r w:rsidRPr="00093278">
        <w:rPr>
          <w:rFonts w:ascii="Arial" w:eastAsia="Times New Roman" w:hAnsi="Arial" w:cs="Arial"/>
          <w:b/>
          <w:bCs/>
          <w:noProof/>
          <w:color w:val="555555"/>
          <w:spacing w:val="12"/>
          <w:sz w:val="26"/>
          <w:szCs w:val="26"/>
          <w:lang w:eastAsia="ru-RU"/>
        </w:rPr>
        <w:drawing>
          <wp:inline distT="0" distB="0" distL="0" distR="0">
            <wp:extent cx="163830" cy="163830"/>
            <wp:effectExtent l="0" t="0" r="7620" b="7620"/>
            <wp:docPr id="18" name="Рисунок 18" descr="станция метр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анция метр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> </w:t>
      </w:r>
      <w:r w:rsidRPr="00093278">
        <w:rPr>
          <w:rFonts w:ascii="Arial" w:eastAsia="Times New Roman" w:hAnsi="Arial" w:cs="Arial"/>
          <w:b/>
          <w:bCs/>
          <w:noProof/>
          <w:color w:val="555555"/>
          <w:spacing w:val="12"/>
          <w:sz w:val="26"/>
          <w:szCs w:val="26"/>
          <w:lang w:eastAsia="ru-RU"/>
        </w:rPr>
        <w:drawing>
          <wp:inline distT="0" distB="0" distL="0" distR="0">
            <wp:extent cx="163830" cy="163830"/>
            <wp:effectExtent l="0" t="0" r="0" b="7620"/>
            <wp:docPr id="17" name="Рисунок 17" descr="Сокольническ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кольническая ли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>Парк культуры </w:t>
      </w:r>
      <w:r w:rsidRPr="00093278">
        <w:rPr>
          <w:rFonts w:ascii="Arial" w:eastAsia="Times New Roman" w:hAnsi="Arial" w:cs="Arial"/>
          <w:color w:val="888888"/>
          <w:spacing w:val="12"/>
          <w:sz w:val="26"/>
          <w:szCs w:val="26"/>
          <w:lang w:eastAsia="ru-RU"/>
        </w:rPr>
        <w:t>~ 130 метров</w:t>
      </w:r>
      <w:r w:rsidRPr="00093278">
        <w:rPr>
          <w:rFonts w:ascii="Arial" w:eastAsia="Times New Roman" w:hAnsi="Arial" w:cs="Arial"/>
          <w:b/>
          <w:bCs/>
          <w:noProof/>
          <w:color w:val="555555"/>
          <w:spacing w:val="12"/>
          <w:sz w:val="26"/>
          <w:szCs w:val="26"/>
          <w:lang w:eastAsia="ru-RU"/>
        </w:rPr>
        <w:drawing>
          <wp:inline distT="0" distB="0" distL="0" distR="0">
            <wp:extent cx="163830" cy="163830"/>
            <wp:effectExtent l="0" t="0" r="7620" b="7620"/>
            <wp:docPr id="16" name="Рисунок 16" descr="станция метр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нция метр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> </w:t>
      </w:r>
      <w:r w:rsidRPr="00093278">
        <w:rPr>
          <w:rFonts w:ascii="Arial" w:eastAsia="Times New Roman" w:hAnsi="Arial" w:cs="Arial"/>
          <w:b/>
          <w:bCs/>
          <w:noProof/>
          <w:color w:val="555555"/>
          <w:spacing w:val="12"/>
          <w:sz w:val="26"/>
          <w:szCs w:val="26"/>
          <w:lang w:eastAsia="ru-RU"/>
        </w:rPr>
        <w:drawing>
          <wp:inline distT="0" distB="0" distL="0" distR="0">
            <wp:extent cx="163830" cy="163830"/>
            <wp:effectExtent l="0" t="0" r="0" b="7620"/>
            <wp:docPr id="15" name="Рисунок 15" descr="Сокольническ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кольническая ли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6"/>
          <w:szCs w:val="26"/>
          <w:lang w:eastAsia="ru-RU"/>
        </w:rPr>
        <w:t>Кропоткинская </w:t>
      </w:r>
      <w:r w:rsidRPr="00093278">
        <w:rPr>
          <w:rFonts w:ascii="Arial" w:eastAsia="Times New Roman" w:hAnsi="Arial" w:cs="Arial"/>
          <w:color w:val="888888"/>
          <w:spacing w:val="12"/>
          <w:sz w:val="26"/>
          <w:szCs w:val="26"/>
          <w:lang w:eastAsia="ru-RU"/>
        </w:rPr>
        <w:t>~ 1 км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t xml:space="preserve">  </w:t>
      </w:r>
    </w:p>
    <w:p w:rsidR="00093278" w:rsidRPr="00093278" w:rsidRDefault="00093278" w:rsidP="00093278">
      <w:pPr>
        <w:pBdr>
          <w:top w:val="single" w:sz="2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vanish/>
          <w:color w:val="555555"/>
          <w:spacing w:val="12"/>
          <w:sz w:val="20"/>
          <w:szCs w:val="20"/>
          <w:lang w:eastAsia="ru-RU"/>
        </w:rPr>
      </w:pPr>
      <w:r w:rsidRPr="00093278">
        <w:rPr>
          <w:rFonts w:ascii="Arial" w:eastAsia="Times New Roman" w:hAnsi="Arial" w:cs="Arial"/>
          <w:b/>
          <w:bCs/>
          <w:vanish/>
          <w:color w:val="555555"/>
          <w:spacing w:val="12"/>
          <w:sz w:val="20"/>
          <w:szCs w:val="20"/>
          <w:lang w:eastAsia="ru-RU"/>
        </w:rPr>
        <w:t>На карте</w:t>
      </w:r>
    </w:p>
    <w:p w:rsidR="00093278" w:rsidRPr="00093278" w:rsidRDefault="00093278" w:rsidP="000932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noProof/>
          <w:color w:val="555555"/>
          <w:spacing w:val="12"/>
          <w:sz w:val="24"/>
          <w:szCs w:val="24"/>
          <w:lang w:eastAsia="ru-RU"/>
        </w:rPr>
        <w:drawing>
          <wp:inline distT="0" distB="0" distL="0" distR="0">
            <wp:extent cx="3329940" cy="3329940"/>
            <wp:effectExtent l="0" t="0" r="3810" b="3810"/>
            <wp:docPr id="11" name="Рисунок 11" descr="Наркологический диспансер №1 на Яндекс.Кар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p-static" descr="Наркологический диспансер №1 на Яндекс.Карт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78" w:rsidRPr="00093278" w:rsidRDefault="00093278" w:rsidP="00093278">
      <w:pPr>
        <w:numPr>
          <w:ilvl w:val="0"/>
          <w:numId w:val="5"/>
        </w:numPr>
        <w:pBdr>
          <w:top w:val="single" w:sz="6" w:space="0" w:color="88BBFF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aps/>
          <w:color w:val="003399"/>
          <w:spacing w:val="12"/>
          <w:sz w:val="21"/>
          <w:szCs w:val="21"/>
          <w:lang w:eastAsia="ru-RU"/>
        </w:rPr>
      </w:pPr>
      <w:r w:rsidRPr="00093278">
        <w:rPr>
          <w:rFonts w:ascii="Arial" w:eastAsia="Times New Roman" w:hAnsi="Arial" w:cs="Arial"/>
          <w:caps/>
          <w:color w:val="003399"/>
          <w:spacing w:val="12"/>
          <w:sz w:val="21"/>
          <w:szCs w:val="21"/>
          <w:lang w:eastAsia="ru-RU"/>
        </w:rPr>
        <w:t>Режим работы</w:t>
      </w:r>
    </w:p>
    <w:p w:rsidR="00093278" w:rsidRPr="00093278" w:rsidRDefault="00093278" w:rsidP="00093278">
      <w:pPr>
        <w:pBdr>
          <w:top w:val="single" w:sz="2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vanish/>
          <w:color w:val="555555"/>
          <w:spacing w:val="12"/>
          <w:sz w:val="20"/>
          <w:szCs w:val="20"/>
          <w:lang w:eastAsia="ru-RU"/>
        </w:rPr>
      </w:pPr>
      <w:r w:rsidRPr="00093278">
        <w:rPr>
          <w:rFonts w:ascii="Arial" w:eastAsia="Times New Roman" w:hAnsi="Arial" w:cs="Arial"/>
          <w:b/>
          <w:bCs/>
          <w:vanish/>
          <w:color w:val="555555"/>
          <w:spacing w:val="12"/>
          <w:sz w:val="20"/>
          <w:szCs w:val="20"/>
          <w:lang w:eastAsia="ru-RU"/>
        </w:rPr>
        <w:t>Режим работы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226"/>
        <w:gridCol w:w="1239"/>
        <w:gridCol w:w="1226"/>
        <w:gridCol w:w="1226"/>
        <w:gridCol w:w="1226"/>
        <w:gridCol w:w="798"/>
        <w:gridCol w:w="814"/>
      </w:tblGrid>
      <w:tr w:rsidR="00093278" w:rsidRPr="00093278" w:rsidTr="00093278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CC3300"/>
                <w:spacing w:val="12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vAlign w:val="center"/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CC3300"/>
                <w:spacing w:val="12"/>
                <w:sz w:val="24"/>
                <w:szCs w:val="24"/>
                <w:lang w:eastAsia="ru-RU"/>
              </w:rPr>
              <w:t>ВС</w:t>
            </w:r>
          </w:p>
        </w:tc>
      </w:tr>
      <w:tr w:rsidR="00093278" w:rsidRPr="00093278" w:rsidTr="00093278">
        <w:trPr>
          <w:tblCellSpacing w:w="15" w:type="dxa"/>
        </w:trPr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работает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08:00–20:00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08:00–20:00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08:00–20:00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08:00–20:00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08:00–20:00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  <w:t>–</w:t>
            </w:r>
          </w:p>
        </w:tc>
      </w:tr>
      <w:tr w:rsidR="00093278" w:rsidRPr="00093278" w:rsidTr="00093278">
        <w:trPr>
          <w:tblCellSpacing w:w="15" w:type="dxa"/>
        </w:trPr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b/>
                <w:bCs/>
                <w:color w:val="555555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555555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bottom w:val="single" w:sz="6" w:space="0" w:color="EAE7DE"/>
            </w:tcBorders>
            <w:tcMar>
              <w:top w:w="15" w:type="dxa"/>
              <w:left w:w="15" w:type="dxa"/>
              <w:bottom w:w="15" w:type="dxa"/>
              <w:right w:w="390" w:type="dxa"/>
            </w:tcMar>
            <w:hideMark/>
          </w:tcPr>
          <w:p w:rsidR="00093278" w:rsidRPr="00093278" w:rsidRDefault="00093278" w:rsidP="00093278">
            <w:pPr>
              <w:spacing w:before="75" w:after="0" w:line="240" w:lineRule="auto"/>
              <w:jc w:val="right"/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</w:pPr>
            <w:r w:rsidRPr="00093278">
              <w:rPr>
                <w:rFonts w:ascii="Arial" w:eastAsia="Times New Roman" w:hAnsi="Arial" w:cs="Arial"/>
                <w:color w:val="CC3300"/>
                <w:spacing w:val="12"/>
                <w:sz w:val="24"/>
                <w:szCs w:val="24"/>
                <w:lang w:eastAsia="ru-RU"/>
              </w:rPr>
              <w:t>–</w:t>
            </w:r>
          </w:p>
        </w:tc>
      </w:tr>
    </w:tbl>
    <w:p w:rsidR="00093278" w:rsidRPr="00093278" w:rsidRDefault="00093278" w:rsidP="0009327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</w:pP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t>.</w:t>
      </w: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br/>
        <w:t xml:space="preserve">Вы можете позвонить по номеру </w:t>
      </w:r>
      <w:r w:rsidRPr="00093278">
        <w:rPr>
          <w:rFonts w:ascii="Arial" w:eastAsia="Times New Roman" w:hAnsi="Arial" w:cs="Arial"/>
          <w:b/>
          <w:bCs/>
          <w:color w:val="555555"/>
          <w:spacing w:val="12"/>
          <w:sz w:val="24"/>
          <w:szCs w:val="24"/>
          <w:lang w:eastAsia="ru-RU"/>
        </w:rPr>
        <w:t>+7 (499) 245-03-85</w:t>
      </w:r>
      <w:r w:rsidRPr="00093278">
        <w:rPr>
          <w:rFonts w:ascii="Arial" w:eastAsia="Times New Roman" w:hAnsi="Arial" w:cs="Arial"/>
          <w:color w:val="555555"/>
          <w:spacing w:val="12"/>
          <w:sz w:val="24"/>
          <w:szCs w:val="24"/>
          <w:lang w:eastAsia="ru-RU"/>
        </w:rPr>
        <w:t xml:space="preserve"> и уточнить график работы.</w:t>
      </w:r>
    </w:p>
    <w:p w:rsidR="007A1EF4" w:rsidRDefault="007A1EF4"/>
    <w:sectPr w:rsidR="007A1EF4" w:rsidSect="000932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C64"/>
    <w:multiLevelType w:val="multilevel"/>
    <w:tmpl w:val="7D02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362D"/>
    <w:multiLevelType w:val="multilevel"/>
    <w:tmpl w:val="14B8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01499"/>
    <w:multiLevelType w:val="multilevel"/>
    <w:tmpl w:val="D628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36F6B"/>
    <w:multiLevelType w:val="multilevel"/>
    <w:tmpl w:val="5BAC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A512A"/>
    <w:multiLevelType w:val="multilevel"/>
    <w:tmpl w:val="0C6C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78"/>
    <w:rsid w:val="00093278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7BF5"/>
  <w15:chartTrackingRefBased/>
  <w15:docId w15:val="{25ADD8B7-2909-4D78-85D2-074FD09E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278"/>
    <w:pPr>
      <w:spacing w:after="0" w:line="240" w:lineRule="auto"/>
      <w:outlineLvl w:val="0"/>
    </w:pPr>
    <w:rPr>
      <w:rFonts w:ascii="Helvetica" w:eastAsia="Times New Roman" w:hAnsi="Helvetica" w:cs="Helvetica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093278"/>
    <w:pPr>
      <w:spacing w:after="0" w:line="240" w:lineRule="auto"/>
      <w:outlineLvl w:val="1"/>
    </w:pPr>
    <w:rPr>
      <w:rFonts w:eastAsia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093278"/>
    <w:pPr>
      <w:spacing w:after="0" w:line="240" w:lineRule="auto"/>
      <w:outlineLvl w:val="2"/>
    </w:pPr>
    <w:rPr>
      <w:rFonts w:eastAsia="Times New Roman" w:cs="Times New Roman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278"/>
    <w:rPr>
      <w:rFonts w:ascii="Helvetica" w:eastAsia="Times New Roman" w:hAnsi="Helvetica" w:cs="Helvetica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278"/>
    <w:rPr>
      <w:rFonts w:eastAsia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278"/>
    <w:rPr>
      <w:rFonts w:eastAsia="Times New Roman" w:cs="Times New Roman"/>
      <w:b/>
      <w:bCs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093278"/>
    <w:rPr>
      <w:color w:val="003399"/>
      <w:u w:val="single"/>
    </w:rPr>
  </w:style>
  <w:style w:type="paragraph" w:styleId="a4">
    <w:name w:val="Normal (Web)"/>
    <w:basedOn w:val="a"/>
    <w:uiPriority w:val="99"/>
    <w:semiHidden/>
    <w:unhideWhenUsed/>
    <w:rsid w:val="00093278"/>
    <w:pPr>
      <w:spacing w:after="22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quick-menu-badge1">
    <w:name w:val="quick-menu-badge1"/>
    <w:basedOn w:val="a0"/>
    <w:rsid w:val="00093278"/>
    <w:rPr>
      <w:b/>
      <w:bCs/>
      <w:color w:val="777777"/>
      <w:sz w:val="18"/>
      <w:szCs w:val="18"/>
      <w:shd w:val="clear" w:color="auto" w:fill="EDEDED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32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32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32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327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lial-address1">
    <w:name w:val="filial-address1"/>
    <w:basedOn w:val="a0"/>
    <w:rsid w:val="00093278"/>
    <w:rPr>
      <w:b w:val="0"/>
      <w:bCs w:val="0"/>
    </w:rPr>
  </w:style>
  <w:style w:type="character" w:customStyle="1" w:styleId="photos-text">
    <w:name w:val="photos-text"/>
    <w:basedOn w:val="a0"/>
    <w:rsid w:val="00093278"/>
  </w:style>
  <w:style w:type="character" w:customStyle="1" w:styleId="main-upload-control1">
    <w:name w:val="main-upload-control1"/>
    <w:basedOn w:val="a0"/>
    <w:rsid w:val="00093278"/>
  </w:style>
  <w:style w:type="character" w:customStyle="1" w:styleId="file-uploader-text1">
    <w:name w:val="file-uploader-text1"/>
    <w:basedOn w:val="a0"/>
    <w:rsid w:val="00093278"/>
    <w:rPr>
      <w:color w:val="999999"/>
    </w:rPr>
  </w:style>
  <w:style w:type="character" w:customStyle="1" w:styleId="status-work1">
    <w:name w:val="status-work1"/>
    <w:basedOn w:val="a0"/>
    <w:rsid w:val="000932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ADEDF"/>
                <w:bottom w:val="none" w:sz="0" w:space="0" w:color="auto"/>
                <w:right w:val="single" w:sz="6" w:space="15" w:color="DADEDF"/>
              </w:divBdr>
              <w:divsChild>
                <w:div w:id="12220135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1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5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43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21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69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30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2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2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09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97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5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7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7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8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38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0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59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2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3810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3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44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4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5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44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19711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12" w:space="0" w:color="00AFF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5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0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2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/>
  <cp:revision>1</cp:revision>
  <cp:lastPrinted>2018-11-06T12:21:00Z</cp:lastPrinted>
  <dcterms:created xsi:type="dcterms:W3CDTF">2018-11-06T12:19:00Z</dcterms:created>
</cp:coreProperties>
</file>